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XXX科研成果目录</w:t>
      </w: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发表论文（按照论文级别由高到低排序）</w:t>
      </w:r>
    </w:p>
    <w:p>
      <w:pPr>
        <w:pStyle w:val="8"/>
        <w:numPr>
          <w:ilvl w:val="0"/>
          <w:numId w:val="2"/>
        </w:numPr>
        <w:ind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论文名称，发表刊物名称，发表时间，排名（本人排序/总人数），论文级别（A类、B类、SSCI、CSSCI、A&amp;HCI、SCI、EI、省级期刊，论文集论文等），检索工具，外文论文需提供收录证明。</w:t>
      </w:r>
    </w:p>
    <w:p>
      <w:pPr>
        <w:pStyle w:val="8"/>
        <w:ind w:left="780" w:firstLine="0" w:firstLineChars="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例如：“获得感”的价值彰显，《重庆社会科学》，2016年11期，1/2，CSSCI扩展版，中国知网。</w:t>
      </w:r>
    </w:p>
    <w:p>
      <w:pPr>
        <w:ind w:firstLine="40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科研项目（按照项目级别由高到低排序）</w:t>
      </w:r>
    </w:p>
    <w:p>
      <w:pPr>
        <w:pStyle w:val="8"/>
        <w:numPr>
          <w:ilvl w:val="0"/>
          <w:numId w:val="3"/>
        </w:numPr>
        <w:ind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主持课题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1.课题名称，课题来源，立项时间，级别</w:t>
      </w:r>
    </w:p>
    <w:p>
      <w:pPr>
        <w:ind w:firstLine="420" w:firstLineChars="2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例如：中国乡村伦理研究，国家社科基金重大招标项目，2016年2月，国家级重大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</w:p>
    <w:p>
      <w:pPr>
        <w:ind w:firstLine="1260" w:firstLineChars="600"/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3"/>
        </w:numPr>
        <w:ind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参与课题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1.课题名称，课题来源，立项时间，级别，排名（本人排序/总人数）</w:t>
      </w:r>
    </w:p>
    <w:p>
      <w:pPr>
        <w:ind w:firstLine="420" w:firstLineChars="2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例如：中国乡村伦理研究，国家社科基金重大招标项目，2016年2月，国家级重大，5/20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2.</w:t>
      </w:r>
    </w:p>
    <w:p>
      <w:pPr>
        <w:rPr>
          <w:rFonts w:hint="default" w:ascii="Times New Roman" w:hAnsi="Times New Roman" w:cs="Times New Roman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获奖项目（按照奖项级别由高到低排序）</w:t>
      </w:r>
    </w:p>
    <w:p>
      <w:pPr>
        <w:pStyle w:val="8"/>
        <w:numPr>
          <w:ilvl w:val="0"/>
          <w:numId w:val="4"/>
        </w:numPr>
        <w:ind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科研获奖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1.成果名称，获奖名称，颁奖单位，获奖时间，排名（本人排序/总人数）</w:t>
      </w:r>
    </w:p>
    <w:p>
      <w:pPr>
        <w:ind w:firstLine="420" w:firstLineChars="2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例如：专著《</w:t>
      </w:r>
      <w:bookmarkStart w:id="0" w:name="_GoBack"/>
      <w:bookmarkEnd w:id="0"/>
      <w:r>
        <w:rPr>
          <w:rFonts w:hint="default" w:ascii="Times New Roman" w:hAnsi="Times New Roman" w:cs="Times New Roman"/>
          <w:color w:val="FF0000"/>
        </w:rPr>
        <w:t>中国乡村伦理研究》，荣获2016年度江苏省社科基金优秀成果奖X等奖，江苏省人民政府，2016年5月，1/15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</w:p>
    <w:p>
      <w:pPr>
        <w:pStyle w:val="8"/>
        <w:numPr>
          <w:ilvl w:val="0"/>
          <w:numId w:val="4"/>
        </w:numPr>
        <w:ind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其他获奖</w:t>
      </w:r>
    </w:p>
    <w:p>
      <w:pPr>
        <w:ind w:firstLine="525" w:firstLineChars="2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1.成果名称，获奖名称，颁奖单位，获奖时间，排名（本人排序/总人数）</w:t>
      </w:r>
    </w:p>
    <w:p>
      <w:pPr>
        <w:ind w:firstLine="420" w:firstLineChars="200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例如：学业成绩，2016年国家奖学金，教育部，2016年12月，1/1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2.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b/>
          <w:color w:val="0000FF"/>
        </w:rPr>
        <w:t>备注（</w:t>
      </w:r>
      <w:r>
        <w:rPr>
          <w:rFonts w:hint="eastAsia" w:cs="Times New Roman"/>
          <w:b/>
          <w:color w:val="0000FF"/>
          <w:lang w:val="en-US" w:eastAsia="zh-CN"/>
        </w:rPr>
        <w:t>提交</w:t>
      </w:r>
      <w:r>
        <w:rPr>
          <w:rFonts w:hint="default" w:ascii="Times New Roman" w:hAnsi="Times New Roman" w:cs="Times New Roman"/>
          <w:b/>
          <w:color w:val="0000FF"/>
        </w:rPr>
        <w:t>时删除）</w:t>
      </w:r>
      <w:r>
        <w:rPr>
          <w:rFonts w:hint="default" w:ascii="Times New Roman" w:hAnsi="Times New Roman" w:cs="Times New Roman"/>
          <w:color w:val="0000FF"/>
        </w:rPr>
        <w:t>：</w:t>
      </w:r>
    </w:p>
    <w:p>
      <w:pPr>
        <w:pStyle w:val="8"/>
        <w:numPr>
          <w:ilvl w:val="0"/>
          <w:numId w:val="5"/>
        </w:numPr>
        <w:ind w:firstLineChars="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如科研成果较多，请对科研成果复印件进行手编页码，同时在目录中注明页码，以便审核时查看。</w:t>
      </w:r>
    </w:p>
    <w:p>
      <w:pPr>
        <w:pStyle w:val="8"/>
        <w:numPr>
          <w:ilvl w:val="0"/>
          <w:numId w:val="5"/>
        </w:numPr>
        <w:ind w:firstLineChars="0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cs="Times New Roman"/>
          <w:color w:val="0000FF"/>
        </w:rPr>
        <w:t>凡科研成果目录中出现的成果，必须要后附证明材料，论文附复印件（须有封面、目录、正文）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或论文检索证明</w:t>
      </w:r>
      <w:r>
        <w:rPr>
          <w:rFonts w:hint="default" w:ascii="Times New Roman" w:hAnsi="Times New Roman" w:cs="Times New Roman"/>
          <w:color w:val="0000FF"/>
        </w:rPr>
        <w:t>，课题立项书和获奖证书附复印件，著作附原件。</w:t>
      </w:r>
    </w:p>
    <w:p>
      <w:pPr>
        <w:widowControl/>
        <w:spacing w:line="360" w:lineRule="auto"/>
        <w:ind w:left="48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widowControl/>
        <w:spacing w:line="360" w:lineRule="auto"/>
        <w:ind w:left="48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widowControl/>
        <w:spacing w:line="360" w:lineRule="auto"/>
        <w:ind w:left="480"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E046E"/>
    <w:multiLevelType w:val="multilevel"/>
    <w:tmpl w:val="11AE046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028FF"/>
    <w:multiLevelType w:val="multilevel"/>
    <w:tmpl w:val="319028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BD5B2B"/>
    <w:multiLevelType w:val="multilevel"/>
    <w:tmpl w:val="40BD5B2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4297A0E"/>
    <w:multiLevelType w:val="multilevel"/>
    <w:tmpl w:val="54297A0E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7A731C5"/>
    <w:multiLevelType w:val="multilevel"/>
    <w:tmpl w:val="67A731C5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YmZhMTJkNjljMjliY2Y1NzMwZjVmZTc4YjQ5YmYifQ=="/>
  </w:docVars>
  <w:rsids>
    <w:rsidRoot w:val="00EE1E3E"/>
    <w:rsid w:val="000341DA"/>
    <w:rsid w:val="000A3EE2"/>
    <w:rsid w:val="00136F59"/>
    <w:rsid w:val="004616A9"/>
    <w:rsid w:val="008C66D3"/>
    <w:rsid w:val="00A2066D"/>
    <w:rsid w:val="00AD6501"/>
    <w:rsid w:val="00B96013"/>
    <w:rsid w:val="00EE1E3E"/>
    <w:rsid w:val="047F4F7D"/>
    <w:rsid w:val="1DF703B5"/>
    <w:rsid w:val="33951EF8"/>
    <w:rsid w:val="5BE35C14"/>
    <w:rsid w:val="6F2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631</Characters>
  <Lines>5</Lines>
  <Paragraphs>1</Paragraphs>
  <TotalTime>9</TotalTime>
  <ScaleCrop>false</ScaleCrop>
  <LinksUpToDate>false</LinksUpToDate>
  <CharactersWithSpaces>740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2021-10-28T01:29:00Z</dcterms:created>
  <dc:creator>User</dc:creator>
  <cp:lastModifiedBy>骏骏</cp:lastModifiedBy>
  <dcterms:modified xsi:type="dcterms:W3CDTF">2023-11-13T06:01:22Z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78DDED448C394F009CF21503946ADCF3_13</vt:lpwstr>
  </property>
</Properties>
</file>